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1F" w:rsidRPr="00FA7A1A" w:rsidRDefault="004A0DCB" w:rsidP="0029271F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6"/>
          <w:szCs w:val="16"/>
        </w:rPr>
      </w:pPr>
      <w:r w:rsidRPr="00FA7A1A">
        <w:rPr>
          <w:rFonts w:ascii="Verdana" w:hAnsi="Verdana"/>
          <w:b/>
          <w:smallCaps w:val="0"/>
          <w:sz w:val="16"/>
          <w:szCs w:val="16"/>
          <w:u w:val="single"/>
        </w:rPr>
        <w:t>Esami di Stato</w:t>
      </w:r>
      <w:r w:rsidR="00113FFB">
        <w:rPr>
          <w:rFonts w:ascii="Verdana" w:hAnsi="Verdana"/>
          <w:b/>
          <w:smallCaps w:val="0"/>
          <w:sz w:val="16"/>
          <w:szCs w:val="16"/>
          <w:u w:val="single"/>
        </w:rPr>
        <w:t xml:space="preserve"> 2018-2019</w:t>
      </w:r>
      <w:r w:rsidR="00FA7A1A">
        <w:rPr>
          <w:rFonts w:ascii="Verdana" w:hAnsi="Verdana"/>
          <w:b/>
          <w:smallCaps w:val="0"/>
          <w:sz w:val="16"/>
          <w:szCs w:val="16"/>
        </w:rPr>
        <w:t xml:space="preserve">    </w:t>
      </w:r>
      <w:r w:rsidR="00113FFB">
        <w:rPr>
          <w:rFonts w:ascii="Verdana" w:hAnsi="Verdana"/>
          <w:b/>
          <w:smallCaps w:val="0"/>
          <w:sz w:val="16"/>
          <w:szCs w:val="16"/>
        </w:rPr>
        <w:t xml:space="preserve">    </w:t>
      </w:r>
      <w:r w:rsidR="0029271F">
        <w:rPr>
          <w:rFonts w:ascii="Verdana" w:hAnsi="Verdana"/>
          <w:b/>
          <w:sz w:val="16"/>
          <w:szCs w:val="16"/>
        </w:rPr>
        <w:t xml:space="preserve">GRIGLIA DI VALUTAZIONE DEL </w:t>
      </w:r>
      <w:r w:rsidR="0029271F" w:rsidRPr="00FA7A1A">
        <w:rPr>
          <w:rFonts w:ascii="Verdana" w:hAnsi="Verdana"/>
          <w:b/>
          <w:sz w:val="16"/>
          <w:szCs w:val="16"/>
        </w:rPr>
        <w:t>COLLOQUIO</w:t>
      </w:r>
    </w:p>
    <w:p w:rsidR="0029271F" w:rsidRDefault="0029271F" w:rsidP="00CA5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ind w:firstLine="708"/>
        <w:jc w:val="both"/>
        <w:rPr>
          <w:rFonts w:ascii="Verdana" w:hAnsi="Verdana"/>
          <w:b/>
          <w:smallCaps/>
          <w:sz w:val="16"/>
          <w:szCs w:val="16"/>
        </w:rPr>
      </w:pPr>
    </w:p>
    <w:p w:rsidR="0029271F" w:rsidRDefault="0029271F" w:rsidP="00CA5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ind w:firstLine="708"/>
        <w:jc w:val="both"/>
        <w:rPr>
          <w:rFonts w:ascii="Verdana" w:hAnsi="Verdana"/>
          <w:b/>
          <w:smallCaps/>
          <w:sz w:val="16"/>
          <w:szCs w:val="16"/>
        </w:rPr>
      </w:pPr>
    </w:p>
    <w:p w:rsidR="004A0DCB" w:rsidRPr="00FA7A1A" w:rsidRDefault="00FA7A1A" w:rsidP="00CA5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ind w:firstLine="708"/>
        <w:jc w:val="both"/>
        <w:rPr>
          <w:rFonts w:ascii="Verdana" w:hAnsi="Verdana"/>
          <w:smallCaps/>
          <w:sz w:val="16"/>
          <w:szCs w:val="16"/>
        </w:rPr>
      </w:pPr>
      <w:r>
        <w:rPr>
          <w:rFonts w:ascii="Verdana" w:hAnsi="Verdana"/>
          <w:b/>
          <w:smallCaps/>
          <w:sz w:val="16"/>
          <w:szCs w:val="16"/>
        </w:rPr>
        <w:t xml:space="preserve"> </w:t>
      </w:r>
      <w:proofErr w:type="gramStart"/>
      <w:r>
        <w:rPr>
          <w:rFonts w:ascii="Verdana" w:hAnsi="Verdana"/>
          <w:b/>
          <w:smallCaps/>
          <w:sz w:val="16"/>
          <w:szCs w:val="16"/>
        </w:rPr>
        <w:t xml:space="preserve">Commissione:   </w:t>
      </w:r>
      <w:proofErr w:type="gramEnd"/>
      <w:r>
        <w:rPr>
          <w:rFonts w:ascii="Verdana" w:hAnsi="Verdana"/>
          <w:b/>
          <w:smallCaps/>
          <w:sz w:val="16"/>
          <w:szCs w:val="16"/>
        </w:rPr>
        <w:t xml:space="preserve">                          </w:t>
      </w:r>
      <w:r w:rsidR="004A0DCB" w:rsidRPr="00FA7A1A">
        <w:rPr>
          <w:rFonts w:ascii="Verdana" w:hAnsi="Verdana"/>
          <w:b/>
          <w:smallCaps/>
          <w:sz w:val="16"/>
          <w:szCs w:val="16"/>
        </w:rPr>
        <w:t xml:space="preserve">    Candidato</w:t>
      </w:r>
      <w:r>
        <w:rPr>
          <w:rFonts w:ascii="Verdana" w:hAnsi="Verdana"/>
          <w:smallCaps/>
          <w:noProof/>
          <w:sz w:val="16"/>
          <w:szCs w:val="16"/>
        </w:rPr>
        <w:t>:</w:t>
      </w:r>
      <w:r>
        <w:rPr>
          <w:rFonts w:ascii="Verdana" w:hAnsi="Verdana"/>
          <w:smallCaps/>
          <w:noProof/>
          <w:sz w:val="16"/>
          <w:szCs w:val="16"/>
        </w:rPr>
        <w:tab/>
      </w:r>
      <w:r>
        <w:rPr>
          <w:rFonts w:ascii="Verdana" w:hAnsi="Verdana"/>
          <w:smallCaps/>
          <w:noProof/>
          <w:sz w:val="16"/>
          <w:szCs w:val="16"/>
        </w:rPr>
        <w:tab/>
      </w:r>
      <w:r>
        <w:rPr>
          <w:rFonts w:ascii="Verdana" w:hAnsi="Verdana"/>
          <w:smallCaps/>
          <w:noProof/>
          <w:sz w:val="16"/>
          <w:szCs w:val="16"/>
        </w:rPr>
        <w:tab/>
      </w:r>
      <w:r>
        <w:rPr>
          <w:rFonts w:ascii="Verdana" w:hAnsi="Verdana"/>
          <w:smallCaps/>
          <w:noProof/>
          <w:sz w:val="16"/>
          <w:szCs w:val="16"/>
        </w:rPr>
        <w:tab/>
      </w:r>
      <w:r>
        <w:rPr>
          <w:rFonts w:ascii="Verdana" w:hAnsi="Verdana"/>
          <w:smallCaps/>
          <w:noProof/>
          <w:sz w:val="16"/>
          <w:szCs w:val="16"/>
        </w:rPr>
        <w:tab/>
      </w:r>
      <w:r w:rsidR="004A0DCB" w:rsidRPr="00FA7A1A">
        <w:rPr>
          <w:rFonts w:ascii="Verdana" w:hAnsi="Verdana"/>
          <w:smallCaps/>
          <w:noProof/>
          <w:sz w:val="16"/>
          <w:szCs w:val="16"/>
        </w:rPr>
        <w:tab/>
      </w:r>
      <w:r w:rsidR="004A0DCB" w:rsidRPr="00FA7A1A">
        <w:rPr>
          <w:rFonts w:ascii="Verdana" w:hAnsi="Verdana"/>
          <w:smallCaps/>
          <w:noProof/>
          <w:sz w:val="16"/>
          <w:szCs w:val="16"/>
        </w:rPr>
        <w:tab/>
      </w:r>
      <w:r w:rsidR="004A0DCB" w:rsidRPr="00FA7A1A">
        <w:rPr>
          <w:rFonts w:ascii="Verdana" w:hAnsi="Verdana"/>
          <w:smallCaps/>
          <w:noProof/>
          <w:sz w:val="16"/>
          <w:szCs w:val="16"/>
        </w:rPr>
        <w:tab/>
      </w:r>
      <w:r w:rsidR="004A0DCB" w:rsidRPr="00FA7A1A">
        <w:rPr>
          <w:rFonts w:ascii="Verdana" w:hAnsi="Verdana"/>
          <w:b/>
          <w:smallCaps/>
          <w:noProof/>
          <w:sz w:val="16"/>
          <w:szCs w:val="16"/>
        </w:rPr>
        <w:t>classe</w:t>
      </w:r>
      <w:r>
        <w:rPr>
          <w:rFonts w:ascii="Verdana" w:hAnsi="Verdana"/>
          <w:b/>
          <w:smallCaps/>
          <w:noProof/>
          <w:sz w:val="16"/>
          <w:szCs w:val="16"/>
        </w:rPr>
        <w:t>:</w:t>
      </w:r>
      <w:r w:rsidR="004A0DCB" w:rsidRPr="00FA7A1A">
        <w:rPr>
          <w:rFonts w:ascii="Verdana" w:hAnsi="Verdana"/>
          <w:smallCaps/>
          <w:sz w:val="16"/>
          <w:szCs w:val="16"/>
        </w:rPr>
        <w:tab/>
      </w:r>
    </w:p>
    <w:p w:rsidR="004A0DCB" w:rsidRPr="00FA7A1A" w:rsidRDefault="004A0DCB" w:rsidP="00CA57A4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50"/>
        </w:tabs>
        <w:jc w:val="left"/>
        <w:rPr>
          <w:rFonts w:ascii="Verdana" w:hAnsi="Verdana"/>
          <w:b/>
          <w:sz w:val="16"/>
          <w:szCs w:val="16"/>
        </w:rPr>
      </w:pPr>
      <w:r w:rsidRPr="00FA7A1A">
        <w:rPr>
          <w:rFonts w:ascii="Verdana" w:hAnsi="Verdana"/>
          <w:b/>
          <w:sz w:val="16"/>
          <w:szCs w:val="16"/>
        </w:rPr>
        <w:tab/>
      </w:r>
    </w:p>
    <w:p w:rsidR="004A0DCB" w:rsidRPr="00FA7A1A" w:rsidRDefault="004A0DCB" w:rsidP="004A0DCB">
      <w:pPr>
        <w:spacing w:before="20"/>
        <w:jc w:val="both"/>
        <w:rPr>
          <w:rFonts w:ascii="Verdana" w:hAnsi="Verdana"/>
          <w:smallCaps/>
          <w:sz w:val="16"/>
          <w:szCs w:val="16"/>
        </w:rPr>
      </w:pPr>
      <w:r w:rsidRPr="00FA7A1A">
        <w:rPr>
          <w:rFonts w:ascii="Verdana" w:hAnsi="Verdana"/>
          <w:b/>
          <w:sz w:val="16"/>
          <w:szCs w:val="16"/>
        </w:rPr>
        <w:tab/>
      </w:r>
      <w:r w:rsidRPr="00FA7A1A">
        <w:rPr>
          <w:rFonts w:ascii="Verdana" w:hAnsi="Verdana"/>
          <w:b/>
          <w:sz w:val="16"/>
          <w:szCs w:val="16"/>
        </w:rPr>
        <w:tab/>
      </w:r>
      <w:r w:rsidRPr="00FA7A1A">
        <w:rPr>
          <w:rFonts w:ascii="Verdana" w:hAnsi="Verdana"/>
          <w:b/>
          <w:sz w:val="16"/>
          <w:szCs w:val="16"/>
        </w:rPr>
        <w:tab/>
      </w:r>
      <w:r w:rsidRPr="00FA7A1A">
        <w:rPr>
          <w:rFonts w:ascii="Verdana" w:hAnsi="Verdana"/>
          <w:b/>
          <w:sz w:val="16"/>
          <w:szCs w:val="16"/>
        </w:rPr>
        <w:tab/>
      </w:r>
      <w:r w:rsidRPr="00FA7A1A">
        <w:rPr>
          <w:rFonts w:ascii="Verdana" w:hAnsi="Verdana"/>
          <w:b/>
          <w:sz w:val="16"/>
          <w:szCs w:val="16"/>
        </w:rPr>
        <w:tab/>
      </w:r>
      <w:r w:rsidRPr="00FA7A1A">
        <w:rPr>
          <w:rFonts w:ascii="Verdana" w:hAnsi="Verdana"/>
          <w:b/>
          <w:sz w:val="16"/>
          <w:szCs w:val="16"/>
        </w:rPr>
        <w:tab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59"/>
        <w:gridCol w:w="1904"/>
        <w:gridCol w:w="1889"/>
        <w:gridCol w:w="2076"/>
        <w:gridCol w:w="2093"/>
        <w:gridCol w:w="2277"/>
        <w:gridCol w:w="1976"/>
        <w:gridCol w:w="1014"/>
      </w:tblGrid>
      <w:tr w:rsidR="00A700FA" w:rsidTr="00A700FA">
        <w:tc>
          <w:tcPr>
            <w:tcW w:w="1320" w:type="pct"/>
            <w:gridSpan w:val="2"/>
          </w:tcPr>
          <w:p w:rsidR="00A700FA" w:rsidRPr="00A700FA" w:rsidRDefault="00A700FA" w:rsidP="0030155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700FA">
              <w:rPr>
                <w:rFonts w:ascii="Verdana" w:hAnsi="Verdana"/>
                <w:b/>
                <w:sz w:val="16"/>
                <w:szCs w:val="16"/>
              </w:rPr>
              <w:t>INDICATORI</w:t>
            </w:r>
          </w:p>
        </w:tc>
        <w:tc>
          <w:tcPr>
            <w:tcW w:w="3350" w:type="pct"/>
            <w:gridSpan w:val="5"/>
          </w:tcPr>
          <w:p w:rsidR="00A700FA" w:rsidRDefault="00A700FA" w:rsidP="003015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PUNTEGGIO</w:t>
            </w:r>
          </w:p>
        </w:tc>
        <w:tc>
          <w:tcPr>
            <w:tcW w:w="329" w:type="pct"/>
            <w:vMerge w:val="restart"/>
          </w:tcPr>
          <w:p w:rsidR="00A700FA" w:rsidRDefault="00A700FA" w:rsidP="003015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Punteggio parziale</w:t>
            </w:r>
          </w:p>
        </w:tc>
      </w:tr>
      <w:tr w:rsidR="00A700FA" w:rsidTr="00A700FA">
        <w:tc>
          <w:tcPr>
            <w:tcW w:w="702" w:type="pct"/>
          </w:tcPr>
          <w:p w:rsidR="00A700FA" w:rsidRDefault="00A700FA" w:rsidP="0030155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9" w:type="pct"/>
          </w:tcPr>
          <w:p w:rsidR="00A700FA" w:rsidRPr="00FE2FCB" w:rsidRDefault="00A700FA" w:rsidP="00301552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Il candidato</w:t>
            </w:r>
          </w:p>
        </w:tc>
        <w:tc>
          <w:tcPr>
            <w:tcW w:w="614" w:type="pct"/>
            <w:vAlign w:val="center"/>
          </w:tcPr>
          <w:p w:rsidR="00A700FA" w:rsidRPr="00FA7A1A" w:rsidRDefault="00A700FA" w:rsidP="00301552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 w:rsidRPr="00FA7A1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75" w:type="pct"/>
            <w:vAlign w:val="center"/>
          </w:tcPr>
          <w:p w:rsidR="00A700FA" w:rsidRPr="00FA7A1A" w:rsidRDefault="00A700FA" w:rsidP="00301552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 w:rsidRPr="00FA7A1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0" w:type="pct"/>
            <w:vAlign w:val="center"/>
          </w:tcPr>
          <w:p w:rsidR="00A700FA" w:rsidRPr="00FA7A1A" w:rsidRDefault="00A700FA" w:rsidP="00301552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 w:rsidRPr="00FA7A1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40" w:type="pct"/>
            <w:vAlign w:val="center"/>
          </w:tcPr>
          <w:p w:rsidR="00A700FA" w:rsidRPr="00FA7A1A" w:rsidRDefault="00A700FA" w:rsidP="00301552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 w:rsidRPr="00FA7A1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42" w:type="pct"/>
            <w:vAlign w:val="center"/>
          </w:tcPr>
          <w:p w:rsidR="00A700FA" w:rsidRPr="00FA7A1A" w:rsidRDefault="00A700FA" w:rsidP="00301552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 w:rsidRPr="00FA7A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29" w:type="pct"/>
            <w:vMerge/>
          </w:tcPr>
          <w:p w:rsidR="00A700FA" w:rsidRPr="00FA7A1A" w:rsidRDefault="00A700FA" w:rsidP="00301552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700FA" w:rsidTr="00A700FA">
        <w:tc>
          <w:tcPr>
            <w:tcW w:w="702" w:type="pct"/>
            <w:tcBorders>
              <w:top w:val="nil"/>
              <w:bottom w:val="nil"/>
            </w:tcBorders>
            <w:vAlign w:val="center"/>
          </w:tcPr>
          <w:p w:rsidR="00FE2FCB" w:rsidRPr="00A700FA" w:rsidRDefault="00FE2FCB" w:rsidP="00301552">
            <w:pPr>
              <w:spacing w:before="20"/>
              <w:rPr>
                <w:rFonts w:ascii="Verdana" w:hAnsi="Verdana"/>
                <w:b/>
                <w:smallCaps/>
                <w:sz w:val="16"/>
                <w:szCs w:val="16"/>
              </w:rPr>
            </w:pPr>
            <w:r w:rsidRPr="00A700FA">
              <w:rPr>
                <w:rFonts w:ascii="Verdana" w:hAnsi="Verdana"/>
                <w:b/>
                <w:smallCaps/>
                <w:sz w:val="16"/>
                <w:szCs w:val="16"/>
              </w:rPr>
              <w:t>padronanza della lingua orale</w:t>
            </w:r>
          </w:p>
        </w:tc>
        <w:tc>
          <w:tcPr>
            <w:tcW w:w="619" w:type="pct"/>
            <w:tcBorders>
              <w:right w:val="nil"/>
            </w:tcBorders>
            <w:vAlign w:val="center"/>
          </w:tcPr>
          <w:p w:rsidR="00FE2FCB" w:rsidRPr="00FA7A1A" w:rsidRDefault="00FE2FCB" w:rsidP="00301552">
            <w:pPr>
              <w:spacing w:before="20"/>
              <w:rPr>
                <w:rFonts w:ascii="Verdana" w:hAnsi="Verdana"/>
                <w:i/>
                <w:sz w:val="16"/>
                <w:szCs w:val="16"/>
              </w:rPr>
            </w:pPr>
            <w:proofErr w:type="gramStart"/>
            <w:r w:rsidRPr="00FA7A1A">
              <w:rPr>
                <w:rFonts w:ascii="Verdana" w:hAnsi="Verdana"/>
                <w:i/>
                <w:sz w:val="16"/>
                <w:szCs w:val="16"/>
              </w:rPr>
              <w:t>si</w:t>
            </w:r>
            <w:proofErr w:type="gramEnd"/>
            <w:r w:rsidRPr="00FA7A1A">
              <w:rPr>
                <w:rFonts w:ascii="Verdana" w:hAnsi="Verdana"/>
                <w:i/>
                <w:sz w:val="16"/>
                <w:szCs w:val="16"/>
              </w:rPr>
              <w:t xml:space="preserve"> esprime </w:t>
            </w:r>
          </w:p>
          <w:p w:rsidR="00FE2FCB" w:rsidRPr="00FA7A1A" w:rsidRDefault="00FE2FCB" w:rsidP="00301552">
            <w:pPr>
              <w:spacing w:before="20"/>
              <w:rPr>
                <w:rFonts w:ascii="Verdana" w:hAnsi="Verdana"/>
                <w:i/>
                <w:sz w:val="16"/>
                <w:szCs w:val="16"/>
              </w:rPr>
            </w:pPr>
            <w:proofErr w:type="gramStart"/>
            <w:r w:rsidRPr="00FA7A1A">
              <w:rPr>
                <w:rFonts w:ascii="Verdana" w:hAnsi="Verdana"/>
                <w:i/>
                <w:sz w:val="16"/>
                <w:szCs w:val="16"/>
              </w:rPr>
              <w:t>in</w:t>
            </w:r>
            <w:proofErr w:type="gramEnd"/>
            <w:r w:rsidRPr="00FA7A1A">
              <w:rPr>
                <w:rFonts w:ascii="Verdana" w:hAnsi="Verdana"/>
                <w:i/>
                <w:sz w:val="16"/>
                <w:szCs w:val="16"/>
              </w:rPr>
              <w:t xml:space="preserve"> modo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:rsidR="00FE2FCB" w:rsidRPr="00FA7A1A" w:rsidRDefault="00FE2FCB" w:rsidP="00301552">
            <w:pPr>
              <w:pStyle w:val="Intestazione"/>
              <w:tabs>
                <w:tab w:val="clear" w:pos="4819"/>
                <w:tab w:val="clear" w:pos="9638"/>
              </w:tabs>
              <w:spacing w:before="20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FA7A1A">
              <w:rPr>
                <w:rFonts w:ascii="Verdana" w:hAnsi="Verdana"/>
                <w:sz w:val="16"/>
                <w:szCs w:val="16"/>
              </w:rPr>
              <w:t>Scorretto,  inadeguato</w:t>
            </w:r>
            <w:proofErr w:type="gramEnd"/>
            <w:r w:rsidRPr="00FA7A1A">
              <w:rPr>
                <w:rFonts w:ascii="Verdana" w:hAnsi="Verdana"/>
                <w:sz w:val="16"/>
                <w:szCs w:val="16"/>
              </w:rPr>
              <w:t xml:space="preserve"> incoerente                     </w:t>
            </w:r>
          </w:p>
        </w:tc>
        <w:tc>
          <w:tcPr>
            <w:tcW w:w="675" w:type="pct"/>
            <w:tcBorders>
              <w:top w:val="single" w:sz="6" w:space="0" w:color="000000"/>
            </w:tcBorders>
            <w:vAlign w:val="center"/>
          </w:tcPr>
          <w:p w:rsidR="00FE2FCB" w:rsidRPr="00FA7A1A" w:rsidRDefault="00FE2FCB" w:rsidP="00301552">
            <w:pPr>
              <w:pStyle w:val="Intestazione"/>
              <w:tabs>
                <w:tab w:val="clear" w:pos="4819"/>
                <w:tab w:val="clear" w:pos="9638"/>
              </w:tabs>
              <w:spacing w:before="20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FA7A1A">
              <w:rPr>
                <w:rFonts w:ascii="Verdana" w:hAnsi="Verdana"/>
                <w:sz w:val="16"/>
                <w:szCs w:val="16"/>
              </w:rPr>
              <w:t>spesso</w:t>
            </w:r>
            <w:proofErr w:type="gramEnd"/>
            <w:r w:rsidRPr="00FA7A1A">
              <w:rPr>
                <w:rFonts w:ascii="Verdana" w:hAnsi="Verdana"/>
                <w:sz w:val="16"/>
                <w:szCs w:val="16"/>
              </w:rPr>
              <w:t xml:space="preserve"> scorretto o inadeguato,  incoerente                  </w:t>
            </w:r>
          </w:p>
        </w:tc>
        <w:tc>
          <w:tcPr>
            <w:tcW w:w="680" w:type="pct"/>
            <w:tcBorders>
              <w:top w:val="single" w:sz="6" w:space="0" w:color="000000"/>
            </w:tcBorders>
            <w:vAlign w:val="center"/>
          </w:tcPr>
          <w:p w:rsidR="00FE2FCB" w:rsidRPr="00FA7A1A" w:rsidRDefault="00FE2FCB" w:rsidP="00301552">
            <w:pPr>
              <w:pStyle w:val="Intestazione"/>
              <w:tabs>
                <w:tab w:val="clear" w:pos="4819"/>
                <w:tab w:val="clear" w:pos="9638"/>
              </w:tabs>
              <w:spacing w:before="20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FA7A1A">
              <w:rPr>
                <w:rFonts w:ascii="Verdana" w:hAnsi="Verdana"/>
                <w:sz w:val="16"/>
                <w:szCs w:val="16"/>
              </w:rPr>
              <w:t>non</w:t>
            </w:r>
            <w:proofErr w:type="gramEnd"/>
            <w:r w:rsidRPr="00FA7A1A">
              <w:rPr>
                <w:rFonts w:ascii="Verdana" w:hAnsi="Verdana"/>
                <w:sz w:val="16"/>
                <w:szCs w:val="16"/>
              </w:rPr>
              <w:t xml:space="preserve"> sempre corretto e appropriato, ma abbastanza  coerente                        </w:t>
            </w:r>
          </w:p>
        </w:tc>
        <w:tc>
          <w:tcPr>
            <w:tcW w:w="740" w:type="pct"/>
            <w:tcBorders>
              <w:top w:val="single" w:sz="6" w:space="0" w:color="000000"/>
            </w:tcBorders>
            <w:vAlign w:val="center"/>
          </w:tcPr>
          <w:p w:rsidR="00FE2FCB" w:rsidRPr="00FA7A1A" w:rsidRDefault="00FE2FCB" w:rsidP="00301552">
            <w:pPr>
              <w:pStyle w:val="Intestazione"/>
              <w:tabs>
                <w:tab w:val="clear" w:pos="4819"/>
                <w:tab w:val="clear" w:pos="9638"/>
              </w:tabs>
              <w:spacing w:before="20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FA7A1A">
              <w:rPr>
                <w:rFonts w:ascii="Verdana" w:hAnsi="Verdana"/>
                <w:sz w:val="16"/>
                <w:szCs w:val="16"/>
              </w:rPr>
              <w:t>corretto</w:t>
            </w:r>
            <w:proofErr w:type="gramEnd"/>
            <w:r w:rsidRPr="00FA7A1A">
              <w:rPr>
                <w:rFonts w:ascii="Verdana" w:hAnsi="Verdana"/>
                <w:sz w:val="16"/>
                <w:szCs w:val="16"/>
              </w:rPr>
              <w:t xml:space="preserve"> e adeguato</w:t>
            </w:r>
          </w:p>
          <w:p w:rsidR="00FE2FCB" w:rsidRPr="00FA7A1A" w:rsidRDefault="00FE2FCB" w:rsidP="00301552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E2FCB" w:rsidRPr="00FA7A1A" w:rsidRDefault="00FE2FCB" w:rsidP="00301552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6" w:space="0" w:color="000000"/>
            </w:tcBorders>
            <w:vAlign w:val="center"/>
          </w:tcPr>
          <w:p w:rsidR="00FE2FCB" w:rsidRPr="00FA7A1A" w:rsidRDefault="00FE2FCB" w:rsidP="00301552">
            <w:pPr>
              <w:spacing w:before="20"/>
              <w:rPr>
                <w:rFonts w:ascii="Verdana" w:hAnsi="Verdana"/>
                <w:sz w:val="16"/>
                <w:szCs w:val="16"/>
              </w:rPr>
            </w:pPr>
            <w:r w:rsidRPr="00FA7A1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FA7A1A">
              <w:rPr>
                <w:rFonts w:ascii="Verdana" w:hAnsi="Verdana"/>
                <w:sz w:val="16"/>
                <w:szCs w:val="16"/>
              </w:rPr>
              <w:t>ricco</w:t>
            </w:r>
            <w:proofErr w:type="gramEnd"/>
            <w:r w:rsidRPr="00FA7A1A">
              <w:rPr>
                <w:rFonts w:ascii="Verdana" w:hAnsi="Verdana"/>
                <w:sz w:val="16"/>
                <w:szCs w:val="16"/>
              </w:rPr>
              <w:t>, organico</w:t>
            </w:r>
          </w:p>
          <w:p w:rsidR="00FE2FCB" w:rsidRPr="00FA7A1A" w:rsidRDefault="00FE2FCB" w:rsidP="00301552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6" w:space="0" w:color="000000"/>
            </w:tcBorders>
          </w:tcPr>
          <w:p w:rsidR="00FE2FCB" w:rsidRPr="00FA7A1A" w:rsidRDefault="00FE2FCB" w:rsidP="00301552">
            <w:pPr>
              <w:spacing w:before="20"/>
              <w:rPr>
                <w:rFonts w:ascii="Verdana" w:hAnsi="Verdana"/>
                <w:sz w:val="16"/>
                <w:szCs w:val="16"/>
              </w:rPr>
            </w:pPr>
          </w:p>
        </w:tc>
      </w:tr>
      <w:tr w:rsidR="00A700FA" w:rsidTr="00A700FA">
        <w:tc>
          <w:tcPr>
            <w:tcW w:w="702" w:type="pct"/>
            <w:tcBorders>
              <w:bottom w:val="nil"/>
            </w:tcBorders>
            <w:vAlign w:val="center"/>
          </w:tcPr>
          <w:p w:rsidR="00FE2FCB" w:rsidRPr="00A700FA" w:rsidRDefault="00FE2FCB" w:rsidP="00301552">
            <w:pPr>
              <w:spacing w:before="20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A700FA">
              <w:rPr>
                <w:rFonts w:ascii="Verdana" w:hAnsi="Verdana"/>
                <w:b/>
                <w:smallCaps/>
                <w:sz w:val="18"/>
                <w:szCs w:val="18"/>
              </w:rPr>
              <w:t xml:space="preserve">conoscenza degli argomenti e </w:t>
            </w:r>
          </w:p>
          <w:p w:rsidR="00FE2FCB" w:rsidRPr="00A700FA" w:rsidRDefault="00FE2FCB" w:rsidP="00301552">
            <w:pPr>
              <w:spacing w:before="20"/>
              <w:rPr>
                <w:rFonts w:ascii="Verdana" w:hAnsi="Verdana"/>
                <w:b/>
                <w:smallCaps/>
                <w:sz w:val="14"/>
                <w:szCs w:val="14"/>
              </w:rPr>
            </w:pPr>
            <w:r w:rsidRPr="00A700FA">
              <w:rPr>
                <w:rFonts w:ascii="Verdana" w:hAnsi="Verdana"/>
                <w:b/>
                <w:smallCaps/>
                <w:sz w:val="14"/>
                <w:szCs w:val="14"/>
              </w:rPr>
              <w:t>CAPACITA’ DI INDIVIDUARE I NUCLEI CONCETTUALI DELLE DISCIPLINE</w:t>
            </w:r>
          </w:p>
        </w:tc>
        <w:tc>
          <w:tcPr>
            <w:tcW w:w="619" w:type="pct"/>
            <w:tcBorders>
              <w:right w:val="nil"/>
            </w:tcBorders>
            <w:vAlign w:val="center"/>
          </w:tcPr>
          <w:p w:rsidR="00FE2FCB" w:rsidRPr="00FA7A1A" w:rsidRDefault="00FE2FCB" w:rsidP="00301552">
            <w:pPr>
              <w:spacing w:before="20"/>
              <w:rPr>
                <w:rFonts w:ascii="Verdana" w:hAnsi="Verdana"/>
                <w:i/>
                <w:sz w:val="16"/>
                <w:szCs w:val="16"/>
              </w:rPr>
            </w:pPr>
            <w:proofErr w:type="gramStart"/>
            <w:r w:rsidRPr="00FA7A1A">
              <w:rPr>
                <w:rFonts w:ascii="Verdana" w:hAnsi="Verdana"/>
                <w:i/>
                <w:sz w:val="16"/>
                <w:szCs w:val="16"/>
              </w:rPr>
              <w:t>conosce</w:t>
            </w:r>
            <w:proofErr w:type="gramEnd"/>
            <w:r w:rsidRPr="00FA7A1A">
              <w:rPr>
                <w:rFonts w:ascii="Verdana" w:hAnsi="Verdana"/>
                <w:i/>
                <w:sz w:val="16"/>
                <w:szCs w:val="16"/>
              </w:rPr>
              <w:t xml:space="preserve"> i temi proposti e individua i nodi concettuali in modo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:rsidR="00FE2FCB" w:rsidRPr="00FA7A1A" w:rsidRDefault="00FE2FCB" w:rsidP="00301552">
            <w:pPr>
              <w:spacing w:before="20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FA7A1A">
              <w:rPr>
                <w:rFonts w:ascii="Verdana" w:hAnsi="Verdana"/>
                <w:sz w:val="16"/>
                <w:szCs w:val="16"/>
              </w:rPr>
              <w:t>lacunoso</w:t>
            </w:r>
            <w:proofErr w:type="gramEnd"/>
            <w:r w:rsidRPr="00FA7A1A">
              <w:rPr>
                <w:rFonts w:ascii="Verdana" w:hAnsi="Verdana"/>
                <w:sz w:val="16"/>
                <w:szCs w:val="16"/>
              </w:rPr>
              <w:t xml:space="preserve"> e scorretto</w:t>
            </w:r>
          </w:p>
          <w:p w:rsidR="00FE2FCB" w:rsidRPr="00FA7A1A" w:rsidRDefault="00FE2FCB" w:rsidP="00301552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 w:rsidRPr="00FA7A1A">
              <w:rPr>
                <w:rFonts w:ascii="Verdana" w:hAnsi="Verdana"/>
                <w:sz w:val="16"/>
                <w:szCs w:val="16"/>
              </w:rPr>
              <w:t xml:space="preserve">        </w:t>
            </w:r>
          </w:p>
          <w:p w:rsidR="00FE2FCB" w:rsidRPr="00FA7A1A" w:rsidRDefault="00FE2FCB" w:rsidP="00301552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5" w:type="pct"/>
            <w:tcBorders>
              <w:top w:val="single" w:sz="6" w:space="0" w:color="000000"/>
            </w:tcBorders>
            <w:vAlign w:val="center"/>
          </w:tcPr>
          <w:p w:rsidR="00FE2FCB" w:rsidRPr="00FA7A1A" w:rsidRDefault="00FE2FCB" w:rsidP="00301552">
            <w:pPr>
              <w:spacing w:before="20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FA7A1A">
              <w:rPr>
                <w:rFonts w:ascii="Verdana" w:hAnsi="Verdana"/>
                <w:sz w:val="16"/>
                <w:szCs w:val="16"/>
              </w:rPr>
              <w:t>solo</w:t>
            </w:r>
            <w:proofErr w:type="gramEnd"/>
            <w:r w:rsidRPr="00FA7A1A">
              <w:rPr>
                <w:rFonts w:ascii="Verdana" w:hAnsi="Verdana"/>
                <w:sz w:val="16"/>
                <w:szCs w:val="16"/>
              </w:rPr>
              <w:t xml:space="preserve"> parziale e non sempre corretto     </w:t>
            </w:r>
          </w:p>
          <w:p w:rsidR="00FE2FCB" w:rsidRPr="00FA7A1A" w:rsidRDefault="00FE2FCB" w:rsidP="00301552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6" w:space="0" w:color="000000"/>
            </w:tcBorders>
            <w:vAlign w:val="center"/>
          </w:tcPr>
          <w:p w:rsidR="00FE2FCB" w:rsidRPr="00FA7A1A" w:rsidRDefault="00FE2FCB" w:rsidP="00301552">
            <w:pPr>
              <w:spacing w:before="20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FA7A1A">
              <w:rPr>
                <w:rFonts w:ascii="Verdana" w:hAnsi="Verdana"/>
                <w:sz w:val="16"/>
                <w:szCs w:val="16"/>
              </w:rPr>
              <w:t>quasi</w:t>
            </w:r>
            <w:proofErr w:type="gramEnd"/>
            <w:r w:rsidRPr="00FA7A1A">
              <w:rPr>
                <w:rFonts w:ascii="Verdana" w:hAnsi="Verdana"/>
                <w:sz w:val="16"/>
                <w:szCs w:val="16"/>
              </w:rPr>
              <w:t xml:space="preserve"> sempre corretto, con alcune imprecisioni o lacune</w:t>
            </w:r>
          </w:p>
          <w:p w:rsidR="00FE2FCB" w:rsidRPr="00FA7A1A" w:rsidRDefault="00FE2FCB" w:rsidP="00301552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 w:rsidRPr="00FA7A1A">
              <w:rPr>
                <w:rFonts w:ascii="Verdana" w:hAnsi="Verdana"/>
                <w:sz w:val="16"/>
                <w:szCs w:val="16"/>
              </w:rPr>
              <w:t xml:space="preserve">   </w:t>
            </w:r>
          </w:p>
          <w:p w:rsidR="00FE2FCB" w:rsidRPr="00FA7A1A" w:rsidRDefault="00FE2FCB" w:rsidP="00301552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single" w:sz="6" w:space="0" w:color="000000"/>
            </w:tcBorders>
            <w:vAlign w:val="center"/>
          </w:tcPr>
          <w:p w:rsidR="00FE2FCB" w:rsidRPr="00FA7A1A" w:rsidRDefault="00FE2FCB" w:rsidP="00301552">
            <w:pPr>
              <w:spacing w:before="20"/>
              <w:rPr>
                <w:rFonts w:ascii="Verdana" w:hAnsi="Verdana"/>
                <w:sz w:val="16"/>
                <w:szCs w:val="16"/>
              </w:rPr>
            </w:pPr>
            <w:r w:rsidRPr="00FA7A1A">
              <w:rPr>
                <w:rFonts w:ascii="Verdana" w:hAnsi="Verdana"/>
                <w:sz w:val="16"/>
                <w:szCs w:val="16"/>
              </w:rPr>
              <w:t xml:space="preserve">Corretto nelle conoscenze, </w:t>
            </w:r>
            <w:r>
              <w:rPr>
                <w:rFonts w:ascii="Verdana" w:hAnsi="Verdana"/>
                <w:sz w:val="16"/>
                <w:szCs w:val="16"/>
              </w:rPr>
              <w:t>adeguato</w:t>
            </w:r>
            <w:r w:rsidRPr="00FA7A1A">
              <w:rPr>
                <w:rFonts w:ascii="Verdana" w:hAnsi="Verdana"/>
                <w:sz w:val="16"/>
                <w:szCs w:val="16"/>
              </w:rPr>
              <w:t xml:space="preserve"> nell’individuazione dei nodi concettuali </w:t>
            </w:r>
          </w:p>
        </w:tc>
        <w:tc>
          <w:tcPr>
            <w:tcW w:w="642" w:type="pct"/>
            <w:tcBorders>
              <w:top w:val="single" w:sz="6" w:space="0" w:color="000000"/>
            </w:tcBorders>
            <w:vAlign w:val="center"/>
          </w:tcPr>
          <w:p w:rsidR="00FE2FCB" w:rsidRPr="00FA7A1A" w:rsidRDefault="00FE2FCB" w:rsidP="00301552">
            <w:pPr>
              <w:spacing w:before="20"/>
              <w:rPr>
                <w:rFonts w:ascii="Verdana" w:hAnsi="Verdana"/>
                <w:sz w:val="16"/>
                <w:szCs w:val="16"/>
              </w:rPr>
            </w:pPr>
            <w:r w:rsidRPr="00FA7A1A">
              <w:rPr>
                <w:rFonts w:ascii="Verdana" w:hAnsi="Verdana"/>
                <w:sz w:val="16"/>
                <w:szCs w:val="16"/>
              </w:rPr>
              <w:t>Ampio, accurato, autonomo</w:t>
            </w:r>
          </w:p>
          <w:p w:rsidR="00FE2FCB" w:rsidRPr="00FA7A1A" w:rsidRDefault="00FE2FCB" w:rsidP="00301552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6" w:space="0" w:color="000000"/>
            </w:tcBorders>
          </w:tcPr>
          <w:p w:rsidR="00FE2FCB" w:rsidRPr="00FA7A1A" w:rsidRDefault="00FE2FCB" w:rsidP="00301552">
            <w:pPr>
              <w:spacing w:before="20"/>
              <w:rPr>
                <w:rFonts w:ascii="Verdana" w:hAnsi="Verdana"/>
                <w:sz w:val="16"/>
                <w:szCs w:val="16"/>
              </w:rPr>
            </w:pPr>
          </w:p>
        </w:tc>
      </w:tr>
      <w:tr w:rsidR="00A700FA" w:rsidTr="00A700FA">
        <w:tc>
          <w:tcPr>
            <w:tcW w:w="702" w:type="pct"/>
            <w:vAlign w:val="center"/>
          </w:tcPr>
          <w:p w:rsidR="00FE2FCB" w:rsidRPr="00A700FA" w:rsidRDefault="00FE2FCB" w:rsidP="00301552">
            <w:pPr>
              <w:spacing w:before="20"/>
              <w:rPr>
                <w:rFonts w:ascii="Verdana" w:hAnsi="Verdana"/>
                <w:b/>
                <w:smallCaps/>
                <w:sz w:val="16"/>
                <w:szCs w:val="16"/>
              </w:rPr>
            </w:pPr>
            <w:r w:rsidRPr="00A700FA">
              <w:rPr>
                <w:rFonts w:ascii="Verdana" w:hAnsi="Verdana"/>
                <w:b/>
                <w:smallCaps/>
                <w:sz w:val="16"/>
                <w:szCs w:val="16"/>
              </w:rPr>
              <w:t xml:space="preserve">capacità di approfondimento </w:t>
            </w:r>
            <w:r w:rsidRPr="00A700FA">
              <w:rPr>
                <w:rFonts w:ascii="Verdana" w:hAnsi="Verdana"/>
                <w:b/>
                <w:smallCaps/>
                <w:sz w:val="14"/>
                <w:szCs w:val="14"/>
              </w:rPr>
              <w:t>E COLLEGAMENTO</w:t>
            </w:r>
          </w:p>
        </w:tc>
        <w:tc>
          <w:tcPr>
            <w:tcW w:w="619" w:type="pct"/>
            <w:tcBorders>
              <w:right w:val="nil"/>
            </w:tcBorders>
            <w:vAlign w:val="center"/>
          </w:tcPr>
          <w:p w:rsidR="00FE2FCB" w:rsidRPr="00FA7A1A" w:rsidRDefault="00FE2FCB" w:rsidP="00301552">
            <w:pPr>
              <w:spacing w:before="20"/>
              <w:rPr>
                <w:rFonts w:ascii="Verdana" w:hAnsi="Verdana"/>
                <w:i/>
                <w:sz w:val="16"/>
                <w:szCs w:val="16"/>
              </w:rPr>
            </w:pPr>
            <w:r w:rsidRPr="00FA7A1A">
              <w:rPr>
                <w:rFonts w:ascii="Verdana" w:hAnsi="Verdana"/>
                <w:i/>
                <w:sz w:val="16"/>
                <w:szCs w:val="16"/>
              </w:rPr>
              <w:t>Utilizza le conoscenze per argomentare e mettere in relazione conoscenze ed esperienze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dimostrando di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FE2FCB" w:rsidRPr="00FA7A1A" w:rsidRDefault="00FE2FCB" w:rsidP="00301552">
            <w:pPr>
              <w:spacing w:before="20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FA7A1A">
              <w:rPr>
                <w:rFonts w:ascii="Verdana" w:hAnsi="Verdana"/>
                <w:sz w:val="16"/>
                <w:szCs w:val="16"/>
              </w:rPr>
              <w:t>non</w:t>
            </w:r>
            <w:proofErr w:type="gramEnd"/>
            <w:r w:rsidRPr="00FA7A1A">
              <w:rPr>
                <w:rFonts w:ascii="Verdana" w:hAnsi="Verdana"/>
                <w:sz w:val="16"/>
                <w:szCs w:val="16"/>
              </w:rPr>
              <w:t xml:space="preserve"> sa</w:t>
            </w:r>
            <w:r>
              <w:rPr>
                <w:rFonts w:ascii="Verdana" w:hAnsi="Verdana"/>
                <w:sz w:val="16"/>
                <w:szCs w:val="16"/>
              </w:rPr>
              <w:t>per</w:t>
            </w:r>
            <w:r w:rsidRPr="00FA7A1A">
              <w:rPr>
                <w:rFonts w:ascii="Verdana" w:hAnsi="Verdana"/>
                <w:sz w:val="16"/>
                <w:szCs w:val="16"/>
              </w:rPr>
              <w:t xml:space="preserve"> individuare gli aspetti significativi del problema</w:t>
            </w:r>
            <w:r>
              <w:rPr>
                <w:rFonts w:ascii="Verdana" w:hAnsi="Verdana"/>
                <w:sz w:val="16"/>
                <w:szCs w:val="16"/>
              </w:rPr>
              <w:t xml:space="preserve"> e non riuscire</w:t>
            </w:r>
            <w:r w:rsidRPr="00FA7A1A">
              <w:rPr>
                <w:rFonts w:ascii="Verdana" w:hAnsi="Verdana"/>
                <w:sz w:val="16"/>
                <w:szCs w:val="16"/>
              </w:rPr>
              <w:t xml:space="preserve"> a operare collegamenti</w:t>
            </w:r>
          </w:p>
        </w:tc>
        <w:tc>
          <w:tcPr>
            <w:tcW w:w="675" w:type="pct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E2FCB" w:rsidRPr="00FA7A1A" w:rsidRDefault="00FE2FCB" w:rsidP="00301552">
            <w:pPr>
              <w:spacing w:before="20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FA7A1A">
              <w:rPr>
                <w:rFonts w:ascii="Verdana" w:hAnsi="Verdana"/>
                <w:sz w:val="16"/>
                <w:szCs w:val="16"/>
              </w:rPr>
              <w:t>non</w:t>
            </w:r>
            <w:proofErr w:type="gramEnd"/>
            <w:r w:rsidRPr="00FA7A1A">
              <w:rPr>
                <w:rFonts w:ascii="Verdana" w:hAnsi="Verdana"/>
                <w:sz w:val="16"/>
                <w:szCs w:val="16"/>
              </w:rPr>
              <w:t xml:space="preserve"> sa</w:t>
            </w:r>
            <w:r>
              <w:rPr>
                <w:rFonts w:ascii="Verdana" w:hAnsi="Verdana"/>
                <w:sz w:val="16"/>
                <w:szCs w:val="16"/>
              </w:rPr>
              <w:t>per</w:t>
            </w:r>
            <w:r w:rsidRPr="00FA7A1A">
              <w:rPr>
                <w:rFonts w:ascii="Verdana" w:hAnsi="Verdana"/>
                <w:sz w:val="16"/>
                <w:szCs w:val="16"/>
              </w:rPr>
              <w:t xml:space="preserve"> analizzare gli aspetti significativi del problema posto ed opera</w:t>
            </w:r>
            <w:r>
              <w:rPr>
                <w:rFonts w:ascii="Verdana" w:hAnsi="Verdana"/>
                <w:sz w:val="16"/>
                <w:szCs w:val="16"/>
              </w:rPr>
              <w:t>re</w:t>
            </w:r>
            <w:r w:rsidRPr="00FA7A1A">
              <w:rPr>
                <w:rFonts w:ascii="Verdana" w:hAnsi="Verdana"/>
                <w:sz w:val="16"/>
                <w:szCs w:val="16"/>
              </w:rPr>
              <w:t xml:space="preserve"> collegamenti in modo parziale</w:t>
            </w:r>
          </w:p>
        </w:tc>
        <w:tc>
          <w:tcPr>
            <w:tcW w:w="680" w:type="pct"/>
          </w:tcPr>
          <w:p w:rsidR="00FE2FCB" w:rsidRDefault="00FE2FCB" w:rsidP="00301552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FE2FCB">
              <w:rPr>
                <w:rFonts w:ascii="Verdana" w:hAnsi="Verdana"/>
                <w:sz w:val="16"/>
                <w:szCs w:val="16"/>
              </w:rPr>
              <w:t>saper</w:t>
            </w:r>
            <w:proofErr w:type="gramEnd"/>
            <w:r w:rsidRPr="00FE2FCB">
              <w:rPr>
                <w:rFonts w:ascii="Verdana" w:hAnsi="Verdana"/>
                <w:sz w:val="16"/>
                <w:szCs w:val="16"/>
              </w:rPr>
              <w:t xml:space="preserve"> analizzare qualche aspetto significativi del problema posto e operare collegamenti semplici</w:t>
            </w:r>
          </w:p>
        </w:tc>
        <w:tc>
          <w:tcPr>
            <w:tcW w:w="740" w:type="pct"/>
          </w:tcPr>
          <w:p w:rsidR="00FE2FCB" w:rsidRDefault="00FE2FCB" w:rsidP="00301552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FE2FCB">
              <w:rPr>
                <w:rFonts w:ascii="Verdana" w:hAnsi="Verdana"/>
                <w:sz w:val="16"/>
                <w:szCs w:val="16"/>
              </w:rPr>
              <w:t>saper</w:t>
            </w:r>
            <w:proofErr w:type="gramEnd"/>
            <w:r w:rsidRPr="00FE2FCB">
              <w:rPr>
                <w:rFonts w:ascii="Verdana" w:hAnsi="Verdana"/>
                <w:sz w:val="16"/>
                <w:szCs w:val="16"/>
              </w:rPr>
              <w:t xml:space="preserve"> analizzare alcuni aspetti significativi del problema posto ed operare collegamenti adeguati</w:t>
            </w:r>
          </w:p>
        </w:tc>
        <w:tc>
          <w:tcPr>
            <w:tcW w:w="642" w:type="pct"/>
          </w:tcPr>
          <w:p w:rsidR="00FE2FCB" w:rsidRDefault="00FE2FCB" w:rsidP="00301552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FE2FCB">
              <w:rPr>
                <w:rFonts w:ascii="Verdana" w:hAnsi="Verdana"/>
                <w:sz w:val="16"/>
                <w:szCs w:val="16"/>
              </w:rPr>
              <w:t>saper</w:t>
            </w:r>
            <w:proofErr w:type="gramEnd"/>
            <w:r w:rsidRPr="00FE2FCB">
              <w:rPr>
                <w:rFonts w:ascii="Verdana" w:hAnsi="Verdana"/>
                <w:sz w:val="16"/>
                <w:szCs w:val="16"/>
              </w:rPr>
              <w:t xml:space="preserve"> analizzare i vari aspetti significativi del problema posto ed operare collegamenti articolati e pertinenti</w:t>
            </w:r>
          </w:p>
        </w:tc>
        <w:tc>
          <w:tcPr>
            <w:tcW w:w="329" w:type="pct"/>
          </w:tcPr>
          <w:p w:rsidR="00FE2FCB" w:rsidRPr="00FE2FCB" w:rsidRDefault="00FE2FCB" w:rsidP="0030155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700FA" w:rsidTr="00A700FA">
        <w:tc>
          <w:tcPr>
            <w:tcW w:w="702" w:type="pct"/>
            <w:vAlign w:val="center"/>
          </w:tcPr>
          <w:p w:rsidR="00FE2FCB" w:rsidRPr="00A700FA" w:rsidRDefault="00FE2FCB" w:rsidP="00301552">
            <w:pPr>
              <w:spacing w:before="20"/>
              <w:rPr>
                <w:rFonts w:ascii="Verdana" w:hAnsi="Verdana"/>
                <w:b/>
                <w:smallCaps/>
                <w:sz w:val="16"/>
                <w:szCs w:val="16"/>
              </w:rPr>
            </w:pPr>
            <w:r w:rsidRPr="00A700FA">
              <w:rPr>
                <w:rFonts w:ascii="Verdana" w:hAnsi="Verdana"/>
                <w:b/>
                <w:smallCaps/>
                <w:sz w:val="16"/>
                <w:szCs w:val="16"/>
              </w:rPr>
              <w:t xml:space="preserve">capacità di </w:t>
            </w:r>
            <w:r w:rsidRPr="00A700FA">
              <w:rPr>
                <w:rFonts w:ascii="Verdana" w:hAnsi="Verdana"/>
                <w:b/>
                <w:smallCaps/>
                <w:sz w:val="14"/>
                <w:szCs w:val="14"/>
              </w:rPr>
              <w:t>RIFLETTERE</w:t>
            </w:r>
            <w:r w:rsidRPr="00A700FA">
              <w:rPr>
                <w:rFonts w:ascii="Verdana" w:hAnsi="Verdana"/>
                <w:b/>
                <w:smallCaps/>
                <w:sz w:val="16"/>
                <w:szCs w:val="16"/>
              </w:rPr>
              <w:t xml:space="preserve"> ed esprimere giudizi argomentati, anche sulle proprie esperienze</w:t>
            </w:r>
          </w:p>
        </w:tc>
        <w:tc>
          <w:tcPr>
            <w:tcW w:w="619" w:type="pct"/>
            <w:tcBorders>
              <w:right w:val="nil"/>
            </w:tcBorders>
            <w:vAlign w:val="center"/>
          </w:tcPr>
          <w:p w:rsidR="00FE2FCB" w:rsidRPr="00FA7A1A" w:rsidRDefault="00FE2FCB" w:rsidP="00301552">
            <w:pPr>
              <w:spacing w:before="2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Nella riflessione sul percorso scolastico, gli argomenti affrontati e le proprie esperienze dimostra di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FE2FCB" w:rsidRPr="00FA7A1A" w:rsidRDefault="00FE2FCB" w:rsidP="00301552">
            <w:pPr>
              <w:spacing w:before="20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FA7A1A">
              <w:rPr>
                <w:rFonts w:ascii="Verdana" w:hAnsi="Verdana"/>
                <w:sz w:val="16"/>
                <w:szCs w:val="16"/>
              </w:rPr>
              <w:t>non</w:t>
            </w:r>
            <w:proofErr w:type="gramEnd"/>
            <w:r w:rsidRPr="00FA7A1A">
              <w:rPr>
                <w:rFonts w:ascii="Verdana" w:hAnsi="Verdana"/>
                <w:sz w:val="16"/>
                <w:szCs w:val="16"/>
              </w:rPr>
              <w:t xml:space="preserve"> sa</w:t>
            </w:r>
            <w:r>
              <w:rPr>
                <w:rFonts w:ascii="Verdana" w:hAnsi="Verdana"/>
                <w:sz w:val="16"/>
                <w:szCs w:val="16"/>
              </w:rPr>
              <w:t>per</w:t>
            </w:r>
            <w:r w:rsidRPr="00FA7A1A">
              <w:rPr>
                <w:rFonts w:ascii="Verdana" w:hAnsi="Verdana"/>
                <w:sz w:val="16"/>
                <w:szCs w:val="16"/>
              </w:rPr>
              <w:t xml:space="preserve"> esprimere giudizi personali né operare scelte proprie</w:t>
            </w:r>
          </w:p>
        </w:tc>
        <w:tc>
          <w:tcPr>
            <w:tcW w:w="675" w:type="pct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E2FCB" w:rsidRPr="00FA7A1A" w:rsidRDefault="00FE2FCB" w:rsidP="00301552">
            <w:pPr>
              <w:spacing w:before="20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FA7A1A">
              <w:rPr>
                <w:rFonts w:ascii="Verdana" w:hAnsi="Verdana"/>
                <w:sz w:val="16"/>
                <w:szCs w:val="16"/>
              </w:rPr>
              <w:t>sa</w:t>
            </w:r>
            <w:r>
              <w:rPr>
                <w:rFonts w:ascii="Verdana" w:hAnsi="Verdana"/>
                <w:sz w:val="16"/>
                <w:szCs w:val="16"/>
              </w:rPr>
              <w:t>per</w:t>
            </w:r>
            <w:proofErr w:type="gramEnd"/>
            <w:r w:rsidRPr="00FA7A1A">
              <w:rPr>
                <w:rFonts w:ascii="Verdana" w:hAnsi="Verdana"/>
                <w:sz w:val="16"/>
                <w:szCs w:val="16"/>
              </w:rPr>
              <w:t xml:space="preserve"> esprimere giudizi e scelte senza argomentazioni</w:t>
            </w:r>
          </w:p>
        </w:tc>
        <w:tc>
          <w:tcPr>
            <w:tcW w:w="680" w:type="pct"/>
          </w:tcPr>
          <w:p w:rsidR="00FE2FCB" w:rsidRDefault="00FE2FCB" w:rsidP="00301552">
            <w:pPr>
              <w:rPr>
                <w:rFonts w:ascii="Verdana" w:hAnsi="Verdana"/>
                <w:sz w:val="16"/>
                <w:szCs w:val="16"/>
              </w:rPr>
            </w:pPr>
          </w:p>
          <w:p w:rsidR="00FE2FCB" w:rsidRDefault="00FE2FCB" w:rsidP="00301552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FE2FCB">
              <w:rPr>
                <w:rFonts w:ascii="Verdana" w:hAnsi="Verdana"/>
                <w:sz w:val="16"/>
                <w:szCs w:val="16"/>
              </w:rPr>
              <w:t>saper</w:t>
            </w:r>
            <w:proofErr w:type="gramEnd"/>
            <w:r w:rsidRPr="00FE2FCB">
              <w:rPr>
                <w:rFonts w:ascii="Verdana" w:hAnsi="Verdana"/>
                <w:sz w:val="16"/>
                <w:szCs w:val="16"/>
              </w:rPr>
              <w:t xml:space="preserve"> esprimere giudizi e scelte argomentandoli però poco efficacemente</w:t>
            </w:r>
          </w:p>
        </w:tc>
        <w:tc>
          <w:tcPr>
            <w:tcW w:w="740" w:type="pct"/>
          </w:tcPr>
          <w:p w:rsidR="00FE2FCB" w:rsidRDefault="00FE2FCB" w:rsidP="00301552">
            <w:pPr>
              <w:rPr>
                <w:rFonts w:ascii="Verdana" w:hAnsi="Verdana"/>
                <w:sz w:val="16"/>
                <w:szCs w:val="16"/>
              </w:rPr>
            </w:pPr>
          </w:p>
          <w:p w:rsidR="00FE2FCB" w:rsidRDefault="00FE2FCB" w:rsidP="00301552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FA7A1A">
              <w:rPr>
                <w:rFonts w:ascii="Verdana" w:hAnsi="Verdana"/>
                <w:sz w:val="16"/>
                <w:szCs w:val="16"/>
              </w:rPr>
              <w:t>sa</w:t>
            </w:r>
            <w:r>
              <w:rPr>
                <w:rFonts w:ascii="Verdana" w:hAnsi="Verdana"/>
                <w:sz w:val="16"/>
                <w:szCs w:val="16"/>
              </w:rPr>
              <w:t>per</w:t>
            </w:r>
            <w:proofErr w:type="gramEnd"/>
            <w:r w:rsidRPr="00FA7A1A">
              <w:rPr>
                <w:rFonts w:ascii="Verdana" w:hAnsi="Verdana"/>
                <w:sz w:val="16"/>
                <w:szCs w:val="16"/>
              </w:rPr>
              <w:t xml:space="preserve"> esprimere giudizi e scelte adeguati argomenta</w:t>
            </w:r>
            <w:r>
              <w:rPr>
                <w:rFonts w:ascii="Verdana" w:hAnsi="Verdana"/>
                <w:sz w:val="16"/>
                <w:szCs w:val="16"/>
              </w:rPr>
              <w:t>ndoli</w:t>
            </w:r>
            <w:r w:rsidRPr="00FA7A1A">
              <w:rPr>
                <w:rFonts w:ascii="Verdana" w:hAnsi="Verdana"/>
                <w:sz w:val="16"/>
                <w:szCs w:val="16"/>
              </w:rPr>
              <w:t xml:space="preserve"> efficacemente</w:t>
            </w:r>
          </w:p>
        </w:tc>
        <w:tc>
          <w:tcPr>
            <w:tcW w:w="642" w:type="pct"/>
          </w:tcPr>
          <w:p w:rsidR="00FE2FCB" w:rsidRDefault="00FE2FCB" w:rsidP="00301552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FE2FCB">
              <w:rPr>
                <w:rFonts w:ascii="Verdana" w:hAnsi="Verdana"/>
                <w:sz w:val="16"/>
                <w:szCs w:val="16"/>
              </w:rPr>
              <w:t>saper</w:t>
            </w:r>
            <w:proofErr w:type="gramEnd"/>
            <w:r w:rsidRPr="00FE2FCB">
              <w:rPr>
                <w:rFonts w:ascii="Verdana" w:hAnsi="Verdana"/>
                <w:sz w:val="16"/>
                <w:szCs w:val="16"/>
              </w:rPr>
              <w:t xml:space="preserve"> esprimere giudizi e scelte adeguati motivandoli ampiamente, criticamente ed efficacemente</w:t>
            </w:r>
          </w:p>
        </w:tc>
        <w:tc>
          <w:tcPr>
            <w:tcW w:w="329" w:type="pct"/>
          </w:tcPr>
          <w:p w:rsidR="00FE2FCB" w:rsidRPr="00FE2FCB" w:rsidRDefault="00FE2FCB" w:rsidP="0030155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700FA" w:rsidTr="00A700FA">
        <w:tc>
          <w:tcPr>
            <w:tcW w:w="4671" w:type="pct"/>
            <w:gridSpan w:val="7"/>
          </w:tcPr>
          <w:p w:rsidR="00A700FA" w:rsidRDefault="00A700FA" w:rsidP="00301552">
            <w:pPr>
              <w:rPr>
                <w:rFonts w:ascii="Verdana" w:hAnsi="Verdana"/>
                <w:sz w:val="16"/>
                <w:szCs w:val="16"/>
              </w:rPr>
            </w:pPr>
          </w:p>
          <w:p w:rsidR="00A700FA" w:rsidRDefault="00A700FA" w:rsidP="00A700F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PUNTEGGIO TOTALE DEL COLLOQUIO:</w:t>
            </w:r>
          </w:p>
        </w:tc>
        <w:tc>
          <w:tcPr>
            <w:tcW w:w="329" w:type="pct"/>
          </w:tcPr>
          <w:p w:rsidR="00A700FA" w:rsidRDefault="00A700FA" w:rsidP="00301552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2FCB" w:rsidRDefault="00FE2FCB" w:rsidP="004A0DCB">
      <w:pPr>
        <w:spacing w:before="20"/>
        <w:jc w:val="both"/>
        <w:rPr>
          <w:rFonts w:ascii="Verdana" w:hAnsi="Verdana"/>
          <w:sz w:val="16"/>
          <w:szCs w:val="16"/>
        </w:rPr>
      </w:pPr>
    </w:p>
    <w:p w:rsidR="004A0DCB" w:rsidRPr="00FA7A1A" w:rsidRDefault="004A0DCB" w:rsidP="004A0DCB">
      <w:pPr>
        <w:spacing w:before="20"/>
        <w:jc w:val="both"/>
        <w:rPr>
          <w:rFonts w:ascii="Verdana" w:hAnsi="Verdana"/>
          <w:sz w:val="16"/>
          <w:szCs w:val="16"/>
        </w:rPr>
      </w:pPr>
      <w:r w:rsidRPr="00FA7A1A">
        <w:rPr>
          <w:rFonts w:ascii="Verdana" w:hAnsi="Verdana"/>
          <w:sz w:val="16"/>
          <w:szCs w:val="16"/>
        </w:rPr>
        <w:t xml:space="preserve"> </w:t>
      </w:r>
      <w:r w:rsidR="00CA57A4">
        <w:rPr>
          <w:rFonts w:ascii="Verdana" w:hAnsi="Verdana"/>
          <w:sz w:val="16"/>
          <w:szCs w:val="16"/>
        </w:rPr>
        <w:t xml:space="preserve">Se la voce </w:t>
      </w:r>
      <w:r w:rsidR="00FE2FCB">
        <w:rPr>
          <w:rFonts w:ascii="Verdana" w:hAnsi="Verdana"/>
          <w:sz w:val="16"/>
          <w:szCs w:val="16"/>
        </w:rPr>
        <w:t xml:space="preserve">della colonna 1 </w:t>
      </w:r>
      <w:r w:rsidR="00CA57A4">
        <w:rPr>
          <w:rFonts w:ascii="Verdana" w:hAnsi="Verdana"/>
          <w:sz w:val="16"/>
          <w:szCs w:val="16"/>
        </w:rPr>
        <w:t>non è valutabile</w:t>
      </w:r>
      <w:r w:rsidRPr="00FA7A1A">
        <w:rPr>
          <w:rFonts w:ascii="Verdana" w:hAnsi="Verdana"/>
          <w:sz w:val="16"/>
          <w:szCs w:val="16"/>
        </w:rPr>
        <w:t xml:space="preserve"> corrisponde a punteggio “zero”.</w:t>
      </w:r>
    </w:p>
    <w:tbl>
      <w:tblPr>
        <w:tblStyle w:val="Grigliatabella"/>
        <w:tblW w:w="15388" w:type="dxa"/>
        <w:tblLook w:val="04A0" w:firstRow="1" w:lastRow="0" w:firstColumn="1" w:lastColumn="0" w:noHBand="0" w:noVBand="1"/>
      </w:tblPr>
      <w:tblGrid>
        <w:gridCol w:w="641"/>
        <w:gridCol w:w="641"/>
        <w:gridCol w:w="641"/>
        <w:gridCol w:w="641"/>
        <w:gridCol w:w="641"/>
        <w:gridCol w:w="641"/>
        <w:gridCol w:w="641"/>
        <w:gridCol w:w="642"/>
        <w:gridCol w:w="855"/>
        <w:gridCol w:w="855"/>
        <w:gridCol w:w="855"/>
        <w:gridCol w:w="854"/>
        <w:gridCol w:w="855"/>
        <w:gridCol w:w="855"/>
        <w:gridCol w:w="831"/>
        <w:gridCol w:w="832"/>
        <w:gridCol w:w="832"/>
        <w:gridCol w:w="70"/>
        <w:gridCol w:w="808"/>
        <w:gridCol w:w="878"/>
        <w:gridCol w:w="879"/>
      </w:tblGrid>
      <w:tr w:rsidR="007752BD" w:rsidTr="007752BD">
        <w:tc>
          <w:tcPr>
            <w:tcW w:w="2564" w:type="dxa"/>
            <w:gridSpan w:val="4"/>
          </w:tcPr>
          <w:p w:rsidR="007752BD" w:rsidRDefault="007752B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 colloquio ha evidenziato gravi carenze espositive e profonde lacune nelle competenze disciplinari, che non hanno permesso l’espressione delle capacità di riflessione ed approfondimento</w:t>
            </w:r>
          </w:p>
        </w:tc>
        <w:tc>
          <w:tcPr>
            <w:tcW w:w="2565" w:type="dxa"/>
            <w:gridSpan w:val="4"/>
          </w:tcPr>
          <w:p w:rsidR="007752BD" w:rsidRDefault="007752B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 colloquio è stato lacunoso e l’esposizione inadeguata. Anche le capacità di collegamento e di riflessione risultano decisamente carenti</w:t>
            </w:r>
          </w:p>
        </w:tc>
        <w:tc>
          <w:tcPr>
            <w:tcW w:w="2565" w:type="dxa"/>
            <w:gridSpan w:val="3"/>
          </w:tcPr>
          <w:p w:rsidR="007752BD" w:rsidRDefault="007752BD" w:rsidP="00A56D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 colloquio, che ha evidenziato una conoscenza essenziale degli argomenti, è stato condotto in modo guidato. Appaiono ancora carenti le capacità di collegamento e di riflessione</w:t>
            </w:r>
          </w:p>
        </w:tc>
        <w:tc>
          <w:tcPr>
            <w:tcW w:w="2564" w:type="dxa"/>
            <w:gridSpan w:val="3"/>
          </w:tcPr>
          <w:p w:rsidR="007752BD" w:rsidRDefault="007752BD" w:rsidP="00A56D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 colloquio ha evidenziato una conoscenza essenziale degli argomenti, esposti in modo semplice ma sufficientemente chiaro. Le capacità di collegamento e di riflessione seguono un filo coerente, anche se poco articolato.</w:t>
            </w:r>
          </w:p>
        </w:tc>
        <w:tc>
          <w:tcPr>
            <w:tcW w:w="2565" w:type="dxa"/>
            <w:gridSpan w:val="4"/>
          </w:tcPr>
          <w:p w:rsidR="007752BD" w:rsidRDefault="007752B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 colloquio ha evidenziato una conoscenza soddisfacente ed organica degli argomenti, che sono stati esposti con proprietà e capacità di giudizio e di riflessione.</w:t>
            </w:r>
          </w:p>
        </w:tc>
        <w:tc>
          <w:tcPr>
            <w:tcW w:w="2565" w:type="dxa"/>
            <w:gridSpan w:val="3"/>
          </w:tcPr>
          <w:p w:rsidR="007752BD" w:rsidRDefault="007752BD" w:rsidP="00387D8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 colloquio è stato gestito in piena autonomia ed ha messo in evidenza buone o ottime conoscenze, capacità di cogliere i nuclei concettuali degli argomenti e ricche competenze di analisi, confronto e giudizio. Anche le esperienze</w:t>
            </w:r>
            <w:r w:rsidR="00387D85">
              <w:rPr>
                <w:rFonts w:ascii="Verdana" w:hAnsi="Verdana"/>
                <w:sz w:val="16"/>
                <w:szCs w:val="16"/>
              </w:rPr>
              <w:t xml:space="preserve"> personali</w:t>
            </w:r>
            <w:r>
              <w:rPr>
                <w:rFonts w:ascii="Verdana" w:hAnsi="Verdana"/>
                <w:sz w:val="16"/>
                <w:szCs w:val="16"/>
              </w:rPr>
              <w:t xml:space="preserve"> sono valorizzate e richiamate opportunamente.</w:t>
            </w:r>
          </w:p>
        </w:tc>
      </w:tr>
      <w:tr w:rsidR="00445A1A" w:rsidTr="000D5EC9">
        <w:tc>
          <w:tcPr>
            <w:tcW w:w="641" w:type="dxa"/>
          </w:tcPr>
          <w:p w:rsidR="00445A1A" w:rsidRDefault="00445A1A" w:rsidP="007752BD">
            <w:pPr>
              <w:jc w:val="center"/>
              <w:rPr>
                <w:rFonts w:ascii="Verdana" w:hAnsi="Verdana"/>
                <w:sz w:val="16"/>
                <w:szCs w:val="16"/>
              </w:rPr>
            </w:pPr>
            <w:bookmarkStart w:id="0" w:name="_GoBack" w:colFirst="14" w:colLast="16"/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41" w:type="dxa"/>
          </w:tcPr>
          <w:p w:rsidR="00445A1A" w:rsidRDefault="00445A1A" w:rsidP="007752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1" w:type="dxa"/>
          </w:tcPr>
          <w:p w:rsidR="00445A1A" w:rsidRDefault="00445A1A" w:rsidP="007752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41" w:type="dxa"/>
          </w:tcPr>
          <w:p w:rsidR="00445A1A" w:rsidRDefault="00445A1A" w:rsidP="007752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445A1A" w:rsidRDefault="00445A1A" w:rsidP="007752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41" w:type="dxa"/>
          </w:tcPr>
          <w:p w:rsidR="00445A1A" w:rsidRDefault="00445A1A" w:rsidP="007752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641" w:type="dxa"/>
          </w:tcPr>
          <w:p w:rsidR="00445A1A" w:rsidRDefault="00445A1A" w:rsidP="007752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42" w:type="dxa"/>
          </w:tcPr>
          <w:p w:rsidR="00445A1A" w:rsidRDefault="00445A1A" w:rsidP="007752B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5" w:type="dxa"/>
          </w:tcPr>
          <w:p w:rsidR="00445A1A" w:rsidRDefault="00445A1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9 </w:t>
            </w:r>
          </w:p>
        </w:tc>
        <w:tc>
          <w:tcPr>
            <w:tcW w:w="855" w:type="dxa"/>
          </w:tcPr>
          <w:p w:rsidR="00445A1A" w:rsidRDefault="00445A1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5" w:type="dxa"/>
          </w:tcPr>
          <w:p w:rsidR="00445A1A" w:rsidRDefault="00445A1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4" w:type="dxa"/>
          </w:tcPr>
          <w:p w:rsidR="00445A1A" w:rsidRDefault="00445A1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5" w:type="dxa"/>
          </w:tcPr>
          <w:p w:rsidR="00445A1A" w:rsidRDefault="00445A1A" w:rsidP="007752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5" w:type="dxa"/>
          </w:tcPr>
          <w:p w:rsidR="00445A1A" w:rsidRDefault="00445A1A" w:rsidP="007752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31" w:type="dxa"/>
          </w:tcPr>
          <w:p w:rsidR="00445A1A" w:rsidRDefault="00445A1A" w:rsidP="007752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32" w:type="dxa"/>
          </w:tcPr>
          <w:p w:rsidR="00445A1A" w:rsidRDefault="00445A1A" w:rsidP="007752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32" w:type="dxa"/>
          </w:tcPr>
          <w:p w:rsidR="00445A1A" w:rsidRDefault="00445A1A" w:rsidP="007752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78" w:type="dxa"/>
            <w:gridSpan w:val="2"/>
          </w:tcPr>
          <w:p w:rsidR="00445A1A" w:rsidRDefault="00445A1A" w:rsidP="007752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78" w:type="dxa"/>
          </w:tcPr>
          <w:p w:rsidR="00445A1A" w:rsidRDefault="00445A1A" w:rsidP="007752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79" w:type="dxa"/>
          </w:tcPr>
          <w:p w:rsidR="00445A1A" w:rsidRDefault="00445A1A" w:rsidP="007752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</w:tr>
      <w:bookmarkEnd w:id="0"/>
    </w:tbl>
    <w:p w:rsidR="00113FFB" w:rsidRDefault="00113FFB" w:rsidP="00387D85">
      <w:pPr>
        <w:rPr>
          <w:rFonts w:ascii="Verdana" w:hAnsi="Verdana"/>
          <w:sz w:val="16"/>
          <w:szCs w:val="16"/>
        </w:rPr>
      </w:pPr>
    </w:p>
    <w:p w:rsidR="00E85F60" w:rsidRPr="00FA7A1A" w:rsidRDefault="00E85F60" w:rsidP="00387D85">
      <w:pPr>
        <w:rPr>
          <w:rFonts w:ascii="Verdana" w:hAnsi="Verdana"/>
          <w:sz w:val="16"/>
          <w:szCs w:val="16"/>
        </w:rPr>
      </w:pPr>
    </w:p>
    <w:sectPr w:rsidR="00E85F60" w:rsidRPr="00FA7A1A" w:rsidSect="00CA57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CB"/>
    <w:rsid w:val="00113FFB"/>
    <w:rsid w:val="0029271F"/>
    <w:rsid w:val="00387D85"/>
    <w:rsid w:val="00417ABF"/>
    <w:rsid w:val="00445A1A"/>
    <w:rsid w:val="004A0DCB"/>
    <w:rsid w:val="006B0019"/>
    <w:rsid w:val="007752BD"/>
    <w:rsid w:val="00A56DED"/>
    <w:rsid w:val="00A700FA"/>
    <w:rsid w:val="00AC6C22"/>
    <w:rsid w:val="00CA57A4"/>
    <w:rsid w:val="00E85F60"/>
    <w:rsid w:val="00FA7A1A"/>
    <w:rsid w:val="00F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D41D9-EA37-487B-91FC-FBCD5749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0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A0DCB"/>
    <w:pPr>
      <w:keepNext/>
      <w:spacing w:before="20"/>
      <w:jc w:val="center"/>
      <w:outlineLvl w:val="3"/>
    </w:pPr>
    <w:rPr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4A0DCB"/>
    <w:pPr>
      <w:keepNext/>
      <w:spacing w:before="20"/>
      <w:jc w:val="both"/>
      <w:outlineLvl w:val="4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4A0DCB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A0DCB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A0D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A0D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rsid w:val="004A0DCB"/>
    <w:pPr>
      <w:spacing w:before="20"/>
    </w:pPr>
    <w:rPr>
      <w:rFonts w:ascii="Arial Narrow" w:hAnsi="Arial Narrow"/>
      <w:i/>
      <w:sz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A0D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A0DC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11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AD49A-020A-415F-9814-0B904B81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6</cp:revision>
  <dcterms:created xsi:type="dcterms:W3CDTF">2019-04-07T17:15:00Z</dcterms:created>
  <dcterms:modified xsi:type="dcterms:W3CDTF">2019-04-07T20:39:00Z</dcterms:modified>
</cp:coreProperties>
</file>