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637EC" w14:textId="77777777" w:rsidR="006C0210" w:rsidRPr="00726313" w:rsidRDefault="006C0210" w:rsidP="006C0210">
      <w:pPr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Orientamento Dipartimento Politecnico di Ingegneria e Architettura dell’</w:t>
      </w:r>
      <w:r w:rsidRPr="00184C23">
        <w:rPr>
          <w:rFonts w:ascii="Arial" w:hAnsi="Arial" w:cs="Arial"/>
          <w:b/>
          <w:i/>
          <w:iCs/>
          <w:sz w:val="22"/>
          <w:szCs w:val="22"/>
        </w:rPr>
        <w:t>Università di Udine</w:t>
      </w:r>
      <w:r>
        <w:rPr>
          <w:sz w:val="18"/>
          <w:szCs w:val="18"/>
        </w:rPr>
        <w:t>.</w:t>
      </w:r>
    </w:p>
    <w:p w14:paraId="226C3EF0" w14:textId="77777777" w:rsidR="006C0210" w:rsidRDefault="006C0210" w:rsidP="006C0210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proofErr w:type="gramStart"/>
      <w:r>
        <w:rPr>
          <w:rFonts w:ascii="Calibri" w:hAnsi="Calibri" w:cs="Calibri"/>
          <w:color w:val="201F1E"/>
          <w:sz w:val="22"/>
          <w:szCs w:val="22"/>
        </w:rPr>
        <w:t>Il Dipartimento Politecnico di Ingegneria e Architettura dell’Università degli Studi di Udine,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 xml:space="preserve"> ha creato un sito appositamente dedicato all’orientamento per i corsi di laurea in oggetto, pensato per essere consultato e navigato soprattutto dal cellulare.</w:t>
      </w:r>
    </w:p>
    <w:p w14:paraId="2DB74DBD" w14:textId="77777777" w:rsidR="006C0210" w:rsidRDefault="006C0210" w:rsidP="006C0210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Di 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seguito  il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 xml:space="preserve"> link a beneficio degli studenti in indirizzo.</w:t>
      </w:r>
    </w:p>
    <w:p w14:paraId="6C2E0940" w14:textId="77777777" w:rsidR="006C0210" w:rsidRDefault="006C0210" w:rsidP="006C0210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3D25C1EE" w14:textId="77777777" w:rsidR="006C0210" w:rsidRDefault="006C0210" w:rsidP="006C0210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4" w:tgtFrame="_blank" w:history="1">
        <w:r>
          <w:rPr>
            <w:rStyle w:val="Collegamentoipertestuale"/>
            <w:rFonts w:ascii="inherit" w:hAnsi="inherit" w:cs="Calibri"/>
            <w:bdr w:val="none" w:sz="0" w:space="0" w:color="auto" w:frame="1"/>
          </w:rPr>
          <w:t>https://orientamentodpia.uniud.it/</w:t>
        </w:r>
      </w:hyperlink>
    </w:p>
    <w:p w14:paraId="6C8D8DAB" w14:textId="77777777" w:rsidR="006C0210" w:rsidRDefault="006C0210" w:rsidP="006C0210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5A4729CA" w14:textId="77777777" w:rsidR="007E2EB0" w:rsidRDefault="00000000"/>
    <w:sectPr w:rsidR="007E2EB0" w:rsidSect="0094246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10"/>
    <w:rsid w:val="006B05F8"/>
    <w:rsid w:val="006C0210"/>
    <w:rsid w:val="0091557A"/>
    <w:rsid w:val="00942468"/>
    <w:rsid w:val="00DE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E2DD9"/>
  <w14:defaultImageDpi w14:val="32767"/>
  <w15:chartTrackingRefBased/>
  <w15:docId w15:val="{EAF41CE3-1C81-AF48-A765-C9EF1A8D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6C021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C0210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C021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ientamentodpia.uniud.it/offer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Verona Roberto</dc:creator>
  <cp:keywords/>
  <dc:description/>
  <cp:lastModifiedBy>Verona Roberto</cp:lastModifiedBy>
  <cp:revision>1</cp:revision>
  <dcterms:created xsi:type="dcterms:W3CDTF">2022-07-01T14:43:00Z</dcterms:created>
  <dcterms:modified xsi:type="dcterms:W3CDTF">2022-07-01T14:44:00Z</dcterms:modified>
</cp:coreProperties>
</file>